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06" w:rsidRDefault="00280406" w:rsidP="00280406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bookmarkStart w:id="0" w:name="_GoBack"/>
      <w:bookmarkEnd w:id="0"/>
    </w:p>
    <w:p w:rsidR="00280406" w:rsidRDefault="00280406" w:rsidP="00280406">
      <w:pPr>
        <w:wordWrap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广州商学院202</w:t>
      </w:r>
      <w:r>
        <w:rPr>
          <w:rFonts w:asciiTheme="minorEastAsia" w:hAnsiTheme="minorEastAsia" w:cstheme="minorEastAsia"/>
          <w:b/>
          <w:bCs/>
          <w:sz w:val="30"/>
          <w:szCs w:val="30"/>
        </w:rPr>
        <w:t>5</w:t>
      </w: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年度校级教材建设项目拟立项结果汇总表</w:t>
      </w:r>
    </w:p>
    <w:tbl>
      <w:tblPr>
        <w:tblStyle w:val="a7"/>
        <w:tblpPr w:leftFromText="180" w:rightFromText="180" w:vertAnchor="text" w:horzAnchor="page" w:tblpX="996" w:tblpY="507"/>
        <w:tblOverlap w:val="never"/>
        <w:tblW w:w="1068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960"/>
        <w:gridCol w:w="1434"/>
        <w:gridCol w:w="2229"/>
        <w:gridCol w:w="1400"/>
      </w:tblGrid>
      <w:tr w:rsidR="00280406" w:rsidTr="001337B6">
        <w:trPr>
          <w:trHeight w:val="862"/>
        </w:trPr>
        <w:tc>
          <w:tcPr>
            <w:tcW w:w="959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lang w:bidi="ar"/>
              </w:rPr>
              <w:t>序号</w:t>
            </w:r>
          </w:p>
        </w:tc>
        <w:tc>
          <w:tcPr>
            <w:tcW w:w="1701" w:type="dxa"/>
            <w:vAlign w:val="center"/>
          </w:tcPr>
          <w:p w:rsidR="00280406" w:rsidRDefault="00280406" w:rsidP="001337B6">
            <w:pPr>
              <w:widowControl/>
              <w:tabs>
                <w:tab w:val="left" w:pos="532"/>
              </w:tabs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lang w:bidi="ar"/>
              </w:rPr>
              <w:t>项目编号</w:t>
            </w:r>
          </w:p>
        </w:tc>
        <w:tc>
          <w:tcPr>
            <w:tcW w:w="2960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lang w:bidi="ar"/>
              </w:rPr>
              <w:t>教材名称</w:t>
            </w:r>
          </w:p>
        </w:tc>
        <w:tc>
          <w:tcPr>
            <w:tcW w:w="1434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lang w:bidi="ar"/>
              </w:rPr>
              <w:t>负责人</w:t>
            </w:r>
          </w:p>
        </w:tc>
        <w:tc>
          <w:tcPr>
            <w:tcW w:w="2229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lang w:bidi="ar"/>
              </w:rPr>
              <w:t>所在单位</w:t>
            </w:r>
          </w:p>
        </w:tc>
        <w:tc>
          <w:tcPr>
            <w:tcW w:w="1400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lang w:bidi="ar"/>
              </w:rPr>
              <w:t>评审结果</w:t>
            </w:r>
          </w:p>
        </w:tc>
      </w:tr>
      <w:tr w:rsidR="00280406" w:rsidTr="001337B6">
        <w:trPr>
          <w:trHeight w:val="631"/>
        </w:trPr>
        <w:tc>
          <w:tcPr>
            <w:tcW w:w="959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XJJCJS202</w:t>
            </w:r>
            <w:r>
              <w:rPr>
                <w:rFonts w:ascii="仿宋" w:eastAsia="仿宋" w:hAnsi="仿宋" w:cs="仿宋"/>
                <w:color w:val="000000"/>
                <w:sz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01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E27872"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传承与竞技——太极拳基础教学与素质提升训练指南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E27872"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武传钟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Style w:val="font31"/>
                <w:rFonts w:ascii="仿宋" w:eastAsia="仿宋" w:hAnsi="仿宋" w:cs="仿宋" w:hint="default"/>
                <w:lang w:bidi="ar"/>
              </w:rPr>
              <w:t>体育学院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拟立项</w:t>
            </w:r>
          </w:p>
        </w:tc>
      </w:tr>
      <w:tr w:rsidR="00280406" w:rsidTr="001337B6">
        <w:trPr>
          <w:trHeight w:val="631"/>
        </w:trPr>
        <w:tc>
          <w:tcPr>
            <w:tcW w:w="959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Style w:val="font31"/>
                <w:rFonts w:ascii="仿宋" w:eastAsia="仿宋" w:hAnsi="仿宋" w:cs="仿宋"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XJJCJS202</w:t>
            </w:r>
            <w:r>
              <w:rPr>
                <w:rFonts w:ascii="仿宋" w:eastAsia="仿宋" w:hAnsi="仿宋" w:cs="仿宋"/>
                <w:color w:val="000000"/>
                <w:sz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02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E27872"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现代英语语法概览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程华明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Style w:val="font31"/>
                <w:rFonts w:ascii="仿宋" w:eastAsia="仿宋" w:hAnsi="仿宋" w:cs="仿宋" w:hint="default"/>
                <w:lang w:bidi="ar"/>
              </w:rPr>
              <w:t>国际学院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拟立项</w:t>
            </w:r>
          </w:p>
        </w:tc>
      </w:tr>
      <w:tr w:rsidR="00280406" w:rsidTr="001337B6">
        <w:trPr>
          <w:trHeight w:val="524"/>
        </w:trPr>
        <w:tc>
          <w:tcPr>
            <w:tcW w:w="959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3</w:t>
            </w:r>
          </w:p>
        </w:tc>
        <w:tc>
          <w:tcPr>
            <w:tcW w:w="1701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Style w:val="font31"/>
                <w:rFonts w:ascii="仿宋" w:eastAsia="仿宋" w:hAnsi="仿宋" w:cs="仿宋"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XJJCJS202</w:t>
            </w:r>
            <w:r>
              <w:rPr>
                <w:rFonts w:ascii="仿宋" w:eastAsia="仿宋" w:hAnsi="仿宋" w:cs="仿宋"/>
                <w:color w:val="000000"/>
                <w:sz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03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E27872"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中级财务会计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谢裕娟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Style w:val="font31"/>
                <w:rFonts w:ascii="仿宋" w:eastAsia="仿宋" w:hAnsi="仿宋" w:cs="仿宋" w:hint="default"/>
                <w:lang w:bidi="ar"/>
              </w:rPr>
              <w:t>会计学院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拟立项</w:t>
            </w:r>
          </w:p>
        </w:tc>
      </w:tr>
      <w:tr w:rsidR="00280406" w:rsidTr="001337B6">
        <w:trPr>
          <w:trHeight w:val="549"/>
        </w:trPr>
        <w:tc>
          <w:tcPr>
            <w:tcW w:w="959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4</w:t>
            </w:r>
          </w:p>
        </w:tc>
        <w:tc>
          <w:tcPr>
            <w:tcW w:w="1701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Style w:val="font31"/>
                <w:rFonts w:ascii="仿宋" w:eastAsia="仿宋" w:hAnsi="仿宋" w:cs="仿宋"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XJJCJS202</w:t>
            </w:r>
            <w:r>
              <w:rPr>
                <w:rFonts w:ascii="仿宋" w:eastAsia="仿宋" w:hAnsi="仿宋" w:cs="仿宋"/>
                <w:color w:val="000000"/>
                <w:sz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04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E27872"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openEuler操作系统项目化教程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E27872"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武金龙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现代信息产业学院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拟立项</w:t>
            </w:r>
          </w:p>
        </w:tc>
      </w:tr>
      <w:tr w:rsidR="00280406" w:rsidTr="001337B6">
        <w:trPr>
          <w:trHeight w:val="549"/>
        </w:trPr>
        <w:tc>
          <w:tcPr>
            <w:tcW w:w="959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5</w:t>
            </w:r>
          </w:p>
        </w:tc>
        <w:tc>
          <w:tcPr>
            <w:tcW w:w="1701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XJJCJS202</w:t>
            </w:r>
            <w:r>
              <w:rPr>
                <w:rFonts w:ascii="仿宋" w:eastAsia="仿宋" w:hAnsi="仿宋" w:cs="仿宋"/>
                <w:color w:val="000000"/>
                <w:sz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05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80406" w:rsidRPr="00E27872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lang w:bidi="ar"/>
              </w:rPr>
            </w:pPr>
            <w:r w:rsidRPr="00662E25"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Java面向对象程序设计：产教融合·AI 增强·实战教程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280406" w:rsidRPr="00E27872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叶青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现代信息产业学院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拟立项</w:t>
            </w:r>
          </w:p>
        </w:tc>
      </w:tr>
      <w:tr w:rsidR="00280406" w:rsidTr="001337B6">
        <w:trPr>
          <w:trHeight w:val="554"/>
        </w:trPr>
        <w:tc>
          <w:tcPr>
            <w:tcW w:w="959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lang w:bidi="ar"/>
              </w:rPr>
              <w:t>6</w:t>
            </w:r>
          </w:p>
        </w:tc>
        <w:tc>
          <w:tcPr>
            <w:tcW w:w="1701" w:type="dxa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XJJCJS202</w:t>
            </w:r>
            <w:r>
              <w:rPr>
                <w:rFonts w:ascii="仿宋" w:eastAsia="仿宋" w:hAnsi="仿宋" w:cs="仿宋"/>
                <w:color w:val="000000"/>
                <w:sz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0</w:t>
            </w:r>
            <w:r>
              <w:rPr>
                <w:rFonts w:ascii="仿宋" w:eastAsia="仿宋" w:hAnsi="仿宋" w:cs="仿宋"/>
                <w:color w:val="000000"/>
                <w:sz w:val="22"/>
                <w:lang w:bidi="ar"/>
              </w:rPr>
              <w:t>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E27872">
              <w:rPr>
                <w:rStyle w:val="font11"/>
                <w:rFonts w:ascii="仿宋" w:eastAsia="仿宋" w:hAnsi="仿宋" w:cs="仿宋" w:hint="default"/>
                <w:lang w:bidi="ar"/>
              </w:rPr>
              <w:t>线性代数及其AI应用：从基础到实践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 w:rsidRPr="00E27872">
              <w:rPr>
                <w:rFonts w:ascii="仿宋" w:eastAsia="仿宋" w:hAnsi="仿宋" w:cs="仿宋" w:hint="eastAsia"/>
                <w:color w:val="000000"/>
                <w:sz w:val="22"/>
              </w:rPr>
              <w:t>黄福春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信息技术与工程学院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80406" w:rsidRDefault="00280406" w:rsidP="001337B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拟立项</w:t>
            </w:r>
          </w:p>
        </w:tc>
      </w:tr>
    </w:tbl>
    <w:p w:rsidR="00280406" w:rsidRDefault="00280406" w:rsidP="00280406">
      <w:pPr>
        <w:wordWrap w:val="0"/>
        <w:spacing w:line="560" w:lineRule="exact"/>
        <w:ind w:firstLine="645"/>
        <w:jc w:val="right"/>
        <w:rPr>
          <w:rFonts w:ascii="仿宋_GB2312" w:eastAsia="仿宋_GB2312"/>
          <w:sz w:val="32"/>
          <w:szCs w:val="32"/>
        </w:rPr>
      </w:pPr>
    </w:p>
    <w:p w:rsidR="00544B28" w:rsidRDefault="00544B28"/>
    <w:sectPr w:rsidR="00544B28">
      <w:pgSz w:w="11906" w:h="16838"/>
      <w:pgMar w:top="1418" w:right="1274" w:bottom="1135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B3C" w:rsidRDefault="001F7B3C" w:rsidP="00280406">
      <w:r>
        <w:separator/>
      </w:r>
    </w:p>
  </w:endnote>
  <w:endnote w:type="continuationSeparator" w:id="0">
    <w:p w:rsidR="001F7B3C" w:rsidRDefault="001F7B3C" w:rsidP="0028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B3C" w:rsidRDefault="001F7B3C" w:rsidP="00280406">
      <w:r>
        <w:separator/>
      </w:r>
    </w:p>
  </w:footnote>
  <w:footnote w:type="continuationSeparator" w:id="0">
    <w:p w:rsidR="001F7B3C" w:rsidRDefault="001F7B3C" w:rsidP="00280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FF"/>
    <w:rsid w:val="001F7B3C"/>
    <w:rsid w:val="00280406"/>
    <w:rsid w:val="00544B28"/>
    <w:rsid w:val="00F3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EE70E9-CBA1-41DC-A55C-9FF3056C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4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406"/>
    <w:rPr>
      <w:sz w:val="18"/>
      <w:szCs w:val="18"/>
    </w:rPr>
  </w:style>
  <w:style w:type="table" w:styleId="a7">
    <w:name w:val="Table Grid"/>
    <w:basedOn w:val="a1"/>
    <w:uiPriority w:val="59"/>
    <w:qFormat/>
    <w:rsid w:val="0028040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sid w:val="0028040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280406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2025-12-24T03:08:00Z</dcterms:created>
  <dcterms:modified xsi:type="dcterms:W3CDTF">2025-12-24T03:09:00Z</dcterms:modified>
</cp:coreProperties>
</file>