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936B" w14:textId="77777777" w:rsidR="009F62D7" w:rsidRDefault="009F62D7" w:rsidP="009F62D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0903721" w14:textId="77777777" w:rsidR="009F62D7" w:rsidRDefault="009F62D7" w:rsidP="009F62D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279FBCDD" w14:textId="77777777" w:rsidR="009F62D7" w:rsidRPr="009F62D7" w:rsidRDefault="009F62D7" w:rsidP="009F62D7">
      <w:pPr>
        <w:spacing w:line="474" w:lineRule="exact"/>
        <w:jc w:val="center"/>
        <w:rPr>
          <w:rFonts w:ascii="宋体" w:eastAsia="宋体" w:hAnsi="宋体"/>
          <w:b/>
          <w:color w:val="000000"/>
          <w:spacing w:val="1"/>
          <w:sz w:val="44"/>
          <w:szCs w:val="44"/>
        </w:rPr>
      </w:pPr>
      <w:r w:rsidRPr="009F62D7">
        <w:rPr>
          <w:rFonts w:ascii="宋体" w:eastAsia="宋体" w:hAnsi="宋体" w:hint="eastAsia"/>
          <w:b/>
          <w:color w:val="000000"/>
          <w:spacing w:val="1"/>
          <w:sz w:val="44"/>
          <w:szCs w:val="44"/>
        </w:rPr>
        <w:t>广州商学院自习室管理办法</w:t>
      </w:r>
    </w:p>
    <w:p w14:paraId="361D35E4" w14:textId="77777777" w:rsidR="009F62D7" w:rsidRDefault="009F62D7" w:rsidP="009F62D7">
      <w:pPr>
        <w:spacing w:line="474" w:lineRule="exact"/>
        <w:jc w:val="center"/>
        <w:rPr>
          <w:rFonts w:ascii="宋体" w:hAnsi="宋体"/>
          <w:b/>
          <w:color w:val="000000"/>
          <w:spacing w:val="1"/>
          <w:sz w:val="44"/>
          <w:szCs w:val="44"/>
        </w:rPr>
      </w:pPr>
    </w:p>
    <w:p w14:paraId="19A929DF" w14:textId="77777777" w:rsidR="009F62D7" w:rsidRDefault="009F62D7" w:rsidP="009F62D7">
      <w:pPr>
        <w:spacing w:line="360" w:lineRule="auto"/>
        <w:ind w:firstLineChars="200" w:firstLine="644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自习室是全校学生自主学习的重要场所，为了维护自习</w:t>
      </w:r>
      <w:proofErr w:type="gramStart"/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室正常</w:t>
      </w:r>
      <w:proofErr w:type="gramEnd"/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的学习秩序，结合学校实际情况特制定本管理办法。</w:t>
      </w:r>
    </w:p>
    <w:p w14:paraId="09B812C7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一、自习室使用。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仅供本校学生自主学习使用，禁止校外人员占用。</w:t>
      </w:r>
    </w:p>
    <w:p w14:paraId="75B509B2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二、严禁占座。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自习室座位随来随用，严禁以任何方式占用自习室的座位。一旦发现占座现象，管理员将给予批评教育并通知所在学院的辅导员。自习室内将不定期清理物品。</w:t>
      </w:r>
    </w:p>
    <w:p w14:paraId="3D41F4B7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三、禁止存放物品。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请妥善保管个人财物，人走物走，发生丢失或损坏，后果自负。自习室关闭后遗留的个人物品均视为遗弃物，并移至指定位置保留一周。一周内，本人凭辅导员签字和学院盖章的情况说明书或保证书于工作日12:00</w:t>
      </w:r>
      <w:r>
        <w:rPr>
          <w:rFonts w:ascii="仿宋_GB2312" w:eastAsia="仿宋_GB2312" w:hAnsi="Arial Unicode MS" w:cs="Arial Unicode MS"/>
          <w:color w:val="000000"/>
          <w:spacing w:val="1"/>
          <w:sz w:val="32"/>
          <w:szCs w:val="32"/>
        </w:rPr>
        <w:t>-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13:00到指定位置凭有效身份证件实名登记领取，超时不认领的均视为废弃物品处理。</w:t>
      </w:r>
    </w:p>
    <w:p w14:paraId="2655DE7C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四、保持安静，维持自习室秩序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。自习期间手机调为静音或关闭状态，接电话时自觉到室外接听。严禁在自习室和楼道内打闹、大声喧哗以及从事任何影响他人学习的活动。</w:t>
      </w:r>
    </w:p>
    <w:p w14:paraId="4744F1E5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lastRenderedPageBreak/>
        <w:t>五、注意安全。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室内严禁吸烟、动用明火、乱接电源、违章用电。禁止携带食品，以防鼠患及病菌传播风险。</w:t>
      </w:r>
    </w:p>
    <w:p w14:paraId="3B00B688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六、讲究文明礼仪。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遵守社会公德，衣冠整洁，禁止卧躺行为。严禁乱扔纸屑、果皮和随地吐痰。</w:t>
      </w:r>
    </w:p>
    <w:p w14:paraId="25675F2B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七、爱护公共财物。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严禁在桌椅、墙壁、门窗等处乱刻、乱写、乱画、乱贴；严禁擅自挪动自习室桌椅；损坏公物照价赔偿。</w:t>
      </w:r>
    </w:p>
    <w:p w14:paraId="09BAAD58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八、违规处理。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自觉遵守本规定，如有违反上述规定者，视情节轻重予以批评教育、列入黑名单等处罚，情节严重的报学院及学校相关部门按规定处理。</w:t>
      </w:r>
    </w:p>
    <w:p w14:paraId="5998CFB3" w14:textId="77777777" w:rsidR="009F62D7" w:rsidRDefault="009F62D7" w:rsidP="009F62D7">
      <w:pPr>
        <w:spacing w:line="360" w:lineRule="auto"/>
        <w:ind w:firstLineChars="200" w:firstLine="647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pacing w:val="1"/>
          <w:sz w:val="32"/>
          <w:szCs w:val="32"/>
        </w:rPr>
        <w:t>九、使用结束。</w:t>
      </w: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最后离开人员负责关闭电源和门窗。</w:t>
      </w:r>
    </w:p>
    <w:p w14:paraId="5664F1D9" w14:textId="77777777" w:rsidR="009F62D7" w:rsidRDefault="009F62D7" w:rsidP="009F62D7">
      <w:pPr>
        <w:spacing w:line="360" w:lineRule="auto"/>
        <w:ind w:firstLineChars="200" w:firstLine="644"/>
        <w:jc w:val="left"/>
        <w:rPr>
          <w:rFonts w:ascii="仿宋_GB2312" w:eastAsia="仿宋_GB2312" w:hAnsi="宋体"/>
          <w:color w:val="000000"/>
          <w:spacing w:val="1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本办法适用全校教学楼内自习室，开放的多媒体课室等自习场所</w:t>
      </w:r>
      <w:proofErr w:type="gramStart"/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遵照此</w:t>
      </w:r>
      <w:proofErr w:type="gramEnd"/>
      <w:r>
        <w:rPr>
          <w:rFonts w:ascii="仿宋_GB2312" w:eastAsia="仿宋_GB2312" w:hAnsi="宋体" w:hint="eastAsia"/>
          <w:color w:val="000000"/>
          <w:spacing w:val="1"/>
          <w:sz w:val="32"/>
          <w:szCs w:val="32"/>
        </w:rPr>
        <w:t>办法执行。本规定自发布之日起试行，教务处负责解释。</w:t>
      </w:r>
    </w:p>
    <w:p w14:paraId="034F5945" w14:textId="77777777" w:rsidR="000F5EB8" w:rsidRPr="009F62D7" w:rsidRDefault="000F5EB8"/>
    <w:sectPr w:rsidR="000F5EB8" w:rsidRPr="009F62D7" w:rsidSect="00D6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A693" w14:textId="77777777" w:rsidR="00D60CCB" w:rsidRDefault="00D60CCB" w:rsidP="009F62D7">
      <w:r>
        <w:separator/>
      </w:r>
    </w:p>
  </w:endnote>
  <w:endnote w:type="continuationSeparator" w:id="0">
    <w:p w14:paraId="0160759C" w14:textId="77777777" w:rsidR="00D60CCB" w:rsidRDefault="00D60CCB" w:rsidP="009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F81E" w14:textId="77777777" w:rsidR="00D60CCB" w:rsidRDefault="00D60CCB" w:rsidP="009F62D7">
      <w:r>
        <w:separator/>
      </w:r>
    </w:p>
  </w:footnote>
  <w:footnote w:type="continuationSeparator" w:id="0">
    <w:p w14:paraId="619CB205" w14:textId="77777777" w:rsidR="00D60CCB" w:rsidRDefault="00D60CCB" w:rsidP="009F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EF"/>
    <w:rsid w:val="000F5EB8"/>
    <w:rsid w:val="00206FEF"/>
    <w:rsid w:val="002A0CCF"/>
    <w:rsid w:val="009F62D7"/>
    <w:rsid w:val="00D60CCB"/>
    <w:rsid w:val="00F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23A5C6-CAE2-4347-B5FC-97A3161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2D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D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董志帮</dc:creator>
  <cp:keywords/>
  <dc:description/>
  <cp:lastModifiedBy>董志帮</cp:lastModifiedBy>
  <cp:revision>2</cp:revision>
  <dcterms:created xsi:type="dcterms:W3CDTF">2024-02-28T08:31:00Z</dcterms:created>
  <dcterms:modified xsi:type="dcterms:W3CDTF">2024-02-28T08:32:00Z</dcterms:modified>
</cp:coreProperties>
</file>